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08395B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8395B">
        <w:rPr>
          <w:b/>
          <w:sz w:val="26"/>
          <w:szCs w:val="26"/>
        </w:rPr>
        <w:t>19</w:t>
      </w:r>
      <w:r w:rsidR="005F0559">
        <w:rPr>
          <w:b/>
          <w:sz w:val="26"/>
          <w:szCs w:val="26"/>
        </w:rPr>
        <w:t xml:space="preserve"> </w:t>
      </w:r>
      <w:r w:rsidR="0008395B">
        <w:rPr>
          <w:b/>
          <w:sz w:val="26"/>
          <w:szCs w:val="26"/>
        </w:rPr>
        <w:t xml:space="preserve">февраля 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BB63A6" w:rsidP="00BB63A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П</w:t>
            </w:r>
            <w:r>
              <w:t>ризнани</w:t>
            </w:r>
            <w:r>
              <w:t>е</w:t>
            </w:r>
            <w:r>
              <w:t xml:space="preserve"> </w:t>
            </w:r>
            <w:r w:rsidRPr="005F0559">
              <w:t>тендер</w:t>
            </w:r>
            <w:r>
              <w:t>а</w:t>
            </w:r>
            <w:r w:rsidRPr="005F0559">
              <w:t xml:space="preserve"> </w:t>
            </w:r>
            <w:r w:rsidRPr="00EB46BE">
              <w:t xml:space="preserve">на </w:t>
            </w:r>
            <w:r w:rsidRPr="00440148">
              <w:t xml:space="preserve">«Поставку </w:t>
            </w:r>
            <w:r w:rsidRPr="00BB63A6">
              <w:t>кабельно-проводниковой продукции</w:t>
            </w:r>
            <w:r w:rsidRPr="00440148">
              <w:t>»</w:t>
            </w:r>
            <w:r>
              <w:t xml:space="preserve"> </w:t>
            </w:r>
            <w:proofErr w:type="gramStart"/>
            <w:r>
              <w:t>несостоявшимся</w:t>
            </w:r>
            <w:proofErr w:type="gramEnd"/>
            <w:r w:rsidRPr="00E364B5">
              <w:t xml:space="preserve"> </w:t>
            </w:r>
            <w:r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575</w:t>
            </w:r>
            <w:r w:rsidRPr="00E364B5">
              <w:rPr>
                <w:lang w:eastAsia="en-US"/>
              </w:rPr>
              <w:t>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-2014)</w:t>
            </w:r>
            <w:r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F4F6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F4F6A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0F4F6A">
            <w:pPr>
              <w:rPr>
                <w:rFonts w:cs="Arial"/>
                <w:szCs w:val="22"/>
              </w:rPr>
            </w:pPr>
            <w:r>
              <w:t>Заявка Службы директора по снабжению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BB63A6" w:rsidP="00BB63A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О п</w:t>
            </w:r>
            <w:r>
              <w:t>ризн</w:t>
            </w:r>
            <w:r>
              <w:t>ании</w:t>
            </w:r>
            <w:r>
              <w:t xml:space="preserve"> </w:t>
            </w:r>
            <w:r w:rsidRPr="005F0559">
              <w:t>тендер</w:t>
            </w:r>
            <w:r>
              <w:t>а</w:t>
            </w:r>
            <w:r w:rsidRPr="005F0559">
              <w:t xml:space="preserve"> </w:t>
            </w:r>
            <w:r w:rsidRPr="00EB46BE">
              <w:t xml:space="preserve">на </w:t>
            </w:r>
            <w:r w:rsidRPr="00440148">
              <w:t xml:space="preserve">«Поставку </w:t>
            </w:r>
            <w:r w:rsidRPr="00BB63A6">
              <w:t>кабельно-проводниковой продукции</w:t>
            </w:r>
            <w:r w:rsidRPr="00440148">
              <w:t>»</w:t>
            </w:r>
            <w:r>
              <w:t xml:space="preserve"> </w:t>
            </w:r>
            <w:proofErr w:type="gramStart"/>
            <w:r>
              <w:t>несостоявшимся</w:t>
            </w:r>
            <w:proofErr w:type="gramEnd"/>
            <w:r w:rsidR="00440148" w:rsidRPr="00E364B5">
              <w:t xml:space="preserve"> </w:t>
            </w:r>
            <w:r w:rsidR="00440148" w:rsidRPr="00E364B5">
              <w:rPr>
                <w:lang w:eastAsia="en-US"/>
              </w:rPr>
              <w:t>(ПДО №</w:t>
            </w:r>
            <w:r w:rsidR="0008395B">
              <w:rPr>
                <w:lang w:eastAsia="en-US"/>
              </w:rPr>
              <w:t>575</w:t>
            </w:r>
            <w:r w:rsidR="00440148" w:rsidRPr="00E364B5">
              <w:rPr>
                <w:lang w:eastAsia="en-US"/>
              </w:rPr>
              <w:t>-</w:t>
            </w:r>
            <w:r w:rsidR="00440148">
              <w:rPr>
                <w:lang w:eastAsia="en-US"/>
              </w:rPr>
              <w:t>СС</w:t>
            </w:r>
            <w:r w:rsidR="00440148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08395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«Поставку </w:t>
            </w:r>
            <w:r w:rsidR="00BB63A6" w:rsidRPr="00BB63A6">
              <w:rPr>
                <w:rFonts w:ascii="Times New Roman" w:hAnsi="Times New Roman"/>
                <w:sz w:val="24"/>
                <w:szCs w:val="24"/>
              </w:rPr>
              <w:t>кабельно-проводниковой продукции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08395B">
              <w:rPr>
                <w:rFonts w:ascii="Times New Roman" w:hAnsi="Times New Roman"/>
                <w:sz w:val="24"/>
                <w:szCs w:val="24"/>
              </w:rPr>
              <w:t>575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43" w:rsidRDefault="00A53443">
      <w:r>
        <w:separator/>
      </w:r>
    </w:p>
  </w:endnote>
  <w:endnote w:type="continuationSeparator" w:id="0">
    <w:p w:rsidR="00A53443" w:rsidRDefault="00A5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43" w:rsidRDefault="00A53443">
      <w:r>
        <w:separator/>
      </w:r>
    </w:p>
  </w:footnote>
  <w:footnote w:type="continuationSeparator" w:id="0">
    <w:p w:rsidR="00A53443" w:rsidRDefault="00A53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395B"/>
    <w:rsid w:val="000840E7"/>
    <w:rsid w:val="000C5E61"/>
    <w:rsid w:val="000F4F6A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5234C2"/>
    <w:rsid w:val="005505CE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53443"/>
    <w:rsid w:val="00A97510"/>
    <w:rsid w:val="00B05052"/>
    <w:rsid w:val="00B06ECF"/>
    <w:rsid w:val="00B71897"/>
    <w:rsid w:val="00B73F2F"/>
    <w:rsid w:val="00BB1648"/>
    <w:rsid w:val="00BB63A6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2014-12-25T12:30:00Z</cp:lastPrinted>
  <dcterms:created xsi:type="dcterms:W3CDTF">2015-01-16T09:07:00Z</dcterms:created>
  <dcterms:modified xsi:type="dcterms:W3CDTF">2015-02-25T08:07:00Z</dcterms:modified>
</cp:coreProperties>
</file>